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843"/>
      </w:tblGrid>
      <w:tr w:rsidR="00432BBF" w:rsidRPr="007323A5" w:rsidTr="00354135">
        <w:trPr>
          <w:trHeight w:val="283"/>
          <w:tblCellSpacing w:w="20" w:type="dxa"/>
        </w:trPr>
        <w:tc>
          <w:tcPr>
            <w:tcW w:w="6461" w:type="dxa"/>
            <w:vAlign w:val="center"/>
          </w:tcPr>
          <w:p w:rsidR="00432BBF" w:rsidRPr="007323A5" w:rsidRDefault="00432BBF" w:rsidP="00EE418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E464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Designado de Cooperación Externa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949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35413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5752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575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Desarrollo Institucional</w:t>
            </w:r>
          </w:p>
        </w:tc>
      </w:tr>
      <w:tr w:rsidR="00432BBF" w:rsidRPr="007323A5" w:rsidTr="0035413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5B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65B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</w:t>
            </w:r>
            <w:r w:rsidR="00E464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Cooperación Externa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962575" w:rsidRDefault="00E46494" w:rsidP="0035413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5265D">
        <w:rPr>
          <w:rFonts w:ascii="Bookman Old Style" w:hAnsi="Bookman Old Style"/>
          <w:i w:val="0"/>
          <w:sz w:val="20"/>
        </w:rPr>
        <w:t xml:space="preserve">Brindar seguimiento a los compromisos emanados de los convenios y </w:t>
      </w:r>
      <w:r w:rsidR="00C57B80">
        <w:rPr>
          <w:rFonts w:ascii="Bookman Old Style" w:hAnsi="Bookman Old Style"/>
          <w:i w:val="0"/>
          <w:sz w:val="20"/>
        </w:rPr>
        <w:t>acuerdos con instituciones u organizaciones, publicas o privadas, nacionales e internacionales;</w:t>
      </w:r>
      <w:r w:rsidRPr="0065265D">
        <w:rPr>
          <w:rFonts w:ascii="Bookman Old Style" w:hAnsi="Bookman Old Style"/>
          <w:i w:val="0"/>
          <w:sz w:val="20"/>
        </w:rPr>
        <w:t xml:space="preserve"> contribuyendo además con la captación de nuevos cooperantes, tomando como base el marco regulatorio institucional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540ED7" w:rsidRPr="00540ED7" w:rsidRDefault="00540ED7" w:rsidP="00540ED7"/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C5BD3" w:rsidRDefault="00540ED7" w:rsidP="00540ED7">
      <w:pPr>
        <w:rPr>
          <w:sz w:val="18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Asesorar en la definición de políticas, estrategias, planes, programas y proyectos u otros, a fin de que se cuenten con los elementos necesarios, para la realización de las actividades propias del Área de Cooperación Externa.</w:t>
      </w:r>
    </w:p>
    <w:p w:rsidR="00E46494" w:rsidRPr="00CA5CE0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Apoyar técnica y operativamente en el análisis, d</w:t>
      </w:r>
      <w:bookmarkStart w:id="0" w:name="_GoBack"/>
      <w:bookmarkEnd w:id="0"/>
      <w:r w:rsidRPr="00CA5CE0">
        <w:rPr>
          <w:rFonts w:ascii="Bookman Old Style" w:hAnsi="Bookman Old Style" w:cs="Calibri"/>
          <w:i w:val="0"/>
          <w:sz w:val="20"/>
        </w:rPr>
        <w:t>efinición, construcción e implementación de soluciones a situaciones concretas o generales, que permitan responder a las necesidades institucionales o del área de Cooperación Externa.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Generar propuestas de mejora y dar seguimiento a procesos y trámites de instrumentos internacionales y nacionales que requieren autorización, a fin de que contenga los elementos técnicos necesarios en beneficio de la Institución.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Apoyar en la coordinación y monitoreo de la labor realizada por las diferentes áreas de Cooperación Externa así como proyectos o programas administrados directamente, a fin de garantizar que se realice conforme a lo planificado y se obtengan los resultados esperados.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Dar seguimiento a la cooperación internacional, procurando el establecimiento de mecanismos de coordinación que faciliten estos procesos.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Participar en equipos de trabajo, o comités interinstitucionales y/o multidisciplinarios, a fin de proporcionar la asesoría técnica requerida.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Analizar información y emitir dictámenes con el objetivo de apoyar en las decisiones y propuestas que la oficina de Cooperación Externa plantee a la Dirección General u otra dependencia que lo solicite.</w:t>
      </w:r>
    </w:p>
    <w:p w:rsidR="00E46494" w:rsidRPr="00CA5CE0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Coordinar y dar seguimiento a las acciones de tipo legal, financiero o administrativo, con otras unidades de la Institución o con Instituciones externas que posean responsabilidades o intereses comunes en temas específicos.</w:t>
      </w:r>
    </w:p>
    <w:p w:rsidR="00E46494" w:rsidRPr="00CA5CE0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Atender las consultas verbales sobre asuntos o casos relacionados con Cooperación Externa, a fin de resolver inquietudes de los interesados.</w:t>
      </w:r>
    </w:p>
    <w:p w:rsidR="00E46494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2653AD" w:rsidRDefault="002653AD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257528" w:rsidRPr="00257528" w:rsidRDefault="00257528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4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Coordinar el desarrollo de las actividades de cooperación con las dependencias técnicas operativas del Instituto, a fin de garantizar la participación conjunta en los casos en que se estime necesario.</w:t>
      </w:r>
    </w:p>
    <w:p w:rsidR="00E46494" w:rsidRPr="00257528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14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Asistir y participar en reuniones, comisiones, consejos, juntas o comités de carácter oficial, cuando sea convocado o delegado por la jefatura, con la finalidad de representar al área de Cooperación Externa.</w:t>
      </w:r>
    </w:p>
    <w:p w:rsidR="00E46494" w:rsidRPr="00257528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Preparar y presentar informes sobre las actividades desarrolladas, con la oportunidad y la periodicidad requerida, informando acerca de los avances y resultados de los proyectos y acciones tomadas.</w:t>
      </w:r>
    </w:p>
    <w:p w:rsidR="00E46494" w:rsidRPr="00257528" w:rsidRDefault="00E46494" w:rsidP="00E46494">
      <w:pPr>
        <w:pStyle w:val="Prrafodelista"/>
        <w:suppressAutoHyphens/>
        <w:ind w:left="0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 xml:space="preserve">Elaborar y entregar mensualmente Indicadores de gestión, a fin de proporcionar información del trabajo realizado en la Sección.  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Ingresar datos al sistema de información específica del área, a fin de procesar o mantener actualizados los registros.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Llevar registros actualizados de los trámites y/o casos realizados, como mecanismo para la generación de estadísticas.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Apoyar al área de trabajo cuando sea necesario, realizando actividades para suplir ausencias de personal o situaciones de urgencia.</w:t>
      </w:r>
    </w:p>
    <w:p w:rsidR="00E46494" w:rsidRPr="00257528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16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 w:cs="Calibri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E46494" w:rsidRPr="00CA5CE0" w:rsidRDefault="00E46494" w:rsidP="00E46494">
      <w:pPr>
        <w:pStyle w:val="Prrafodelista"/>
        <w:suppressAutoHyphens/>
        <w:ind w:left="357"/>
        <w:contextualSpacing/>
        <w:jc w:val="both"/>
        <w:rPr>
          <w:rFonts w:ascii="Bookman Old Style" w:hAnsi="Bookman Old Style" w:cs="Calibri"/>
          <w:i w:val="0"/>
          <w:sz w:val="20"/>
        </w:rPr>
      </w:pPr>
    </w:p>
    <w:p w:rsidR="00E46494" w:rsidRPr="00CA5CE0" w:rsidRDefault="00E46494" w:rsidP="00354135">
      <w:pPr>
        <w:pStyle w:val="Prrafodelista"/>
        <w:numPr>
          <w:ilvl w:val="0"/>
          <w:numId w:val="44"/>
        </w:numPr>
        <w:suppressAutoHyphens/>
        <w:contextualSpacing/>
        <w:jc w:val="both"/>
        <w:rPr>
          <w:rFonts w:ascii="Bookman Old Style" w:hAnsi="Bookman Old Style"/>
          <w:i w:val="0"/>
          <w:sz w:val="20"/>
        </w:rPr>
      </w:pPr>
      <w:r w:rsidRPr="00CA5CE0">
        <w:rPr>
          <w:rFonts w:ascii="Bookman Old Style" w:hAnsi="Bookman Old Style" w:cs="Calibri"/>
          <w:i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E46494" w:rsidP="00745E3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45E38" w:rsidRDefault="00745E3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46494" w:rsidRPr="00E46494" w:rsidRDefault="00E46494" w:rsidP="00745E38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46494">
        <w:rPr>
          <w:rFonts w:ascii="Bookman Old Style" w:hAnsi="Bookman Old Style" w:cs="Arial"/>
          <w:i w:val="0"/>
          <w:iCs/>
          <w:spacing w:val="-3"/>
          <w:sz w:val="20"/>
        </w:rPr>
        <w:t>Seguimiento efectivo y oportuno a los compromisos emanados de los convenios y organismos internacionales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6494" w:rsidRPr="00E46494" w:rsidRDefault="00E46494" w:rsidP="00745E38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46494">
        <w:rPr>
          <w:rFonts w:ascii="Bookman Old Style" w:hAnsi="Bookman Old Style" w:cs="Arial"/>
          <w:i w:val="0"/>
          <w:iCs/>
          <w:spacing w:val="-3"/>
          <w:sz w:val="20"/>
        </w:rPr>
        <w:t>Contribución efectiva a la captación de nuevos cooperantes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6494" w:rsidRPr="00E46494" w:rsidRDefault="00E46494" w:rsidP="00745E38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46494">
        <w:rPr>
          <w:rFonts w:ascii="Bookman Old Style" w:hAnsi="Bookman Old Style" w:cs="Arial"/>
          <w:i w:val="0"/>
          <w:iCs/>
          <w:spacing w:val="-3"/>
          <w:sz w:val="20"/>
        </w:rPr>
        <w:t>Propuestas de mejora generadas de acuerdo a las necesidades existentes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57528" w:rsidRDefault="0025752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5E38" w:rsidRDefault="00745E3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5E38" w:rsidRDefault="00745E3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653AD" w:rsidRDefault="002653AD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5E38" w:rsidRDefault="00745E3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5E38" w:rsidRDefault="00745E3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45E38" w:rsidRPr="00257528" w:rsidRDefault="00745E38" w:rsidP="00E4649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E78FF" w:rsidRDefault="00EE78FF" w:rsidP="00EE78F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45E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633DAB" w:rsidRPr="00D24220" w:rsidRDefault="00633DAB" w:rsidP="00D2422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Derecho Internacional.</w:t>
      </w:r>
    </w:p>
    <w:p w:rsidR="004128C7" w:rsidRPr="00257528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57528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A001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46494">
        <w:rPr>
          <w:rFonts w:ascii="Bookman Old Style" w:hAnsi="Bookman Old Style" w:cs="Arial"/>
          <w:i w:val="0"/>
          <w:iCs/>
          <w:sz w:val="20"/>
        </w:rPr>
        <w:t>Ninguna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46494">
        <w:rPr>
          <w:rFonts w:ascii="Bookman Old Style" w:hAnsi="Bookman Old Style" w:cs="Arial"/>
          <w:i w:val="0"/>
          <w:iCs/>
          <w:sz w:val="20"/>
        </w:rPr>
        <w:t>Ninguna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46494">
        <w:rPr>
          <w:rFonts w:ascii="Bookman Old Style" w:hAnsi="Bookman Old Style" w:cs="Arial"/>
          <w:i w:val="0"/>
          <w:iCs/>
          <w:sz w:val="20"/>
        </w:rPr>
        <w:t>Ninguna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6494">
        <w:rPr>
          <w:rFonts w:ascii="Bookman Old Style" w:hAnsi="Bookman Old Style" w:cs="Arial"/>
          <w:i w:val="0"/>
          <w:iCs/>
          <w:sz w:val="20"/>
        </w:rPr>
        <w:t>Ninguna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CA0014" w:rsidRDefault="00CA0014" w:rsidP="00CA001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45E3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257528" w:rsidRDefault="00432BBF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653AD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2653AD" w:rsidRDefault="00C404F4" w:rsidP="00CA001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2653AD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45E38" w:rsidRPr="002653A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653A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3B7A" w:rsidRPr="002653AD" w:rsidRDefault="000A3B7A" w:rsidP="000A3B7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>Especialidad Deseable: Medicina, Relaciones Internacionales, Ciencias Jurídicas o Ciencias Políticas.</w:t>
      </w:r>
    </w:p>
    <w:p w:rsidR="00E46494" w:rsidRPr="002653AD" w:rsidRDefault="00E46494" w:rsidP="00E4649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2653AD" w:rsidRDefault="00432BBF" w:rsidP="00CA001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2653AD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2653AD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653A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54135" w:rsidRPr="002653AD" w:rsidRDefault="00C404F4" w:rsidP="00CA00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54135" w:rsidRPr="002653AD" w:rsidRDefault="00E46494" w:rsidP="00CA001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Conocimiento del idioma inglés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04F4" w:rsidRPr="002653AD" w:rsidRDefault="00C404F4" w:rsidP="00633DAB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54135" w:rsidRPr="002653AD" w:rsidRDefault="00C404F4" w:rsidP="00CA00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E706A" w:rsidRPr="002653AD" w:rsidRDefault="003E706A" w:rsidP="003E706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567" w:firstLine="14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3E706A" w:rsidRPr="002653AD" w:rsidRDefault="003E706A" w:rsidP="00CA0014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 w:rsidR="005A2833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2653AD" w:rsidRDefault="00F479FD" w:rsidP="00965B7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2653AD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265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Pr="002653AD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2653AD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54135" w:rsidRPr="002653AD">
        <w:rPr>
          <w:rFonts w:ascii="Bookman Old Style" w:hAnsi="Bookman Old Style" w:cs="Arial"/>
          <w:i w:val="0"/>
          <w:iCs/>
          <w:sz w:val="20"/>
        </w:rPr>
        <w:t>Un año</w:t>
      </w:r>
      <w:r w:rsidR="00745E38" w:rsidRPr="002653AD">
        <w:rPr>
          <w:rFonts w:ascii="Bookman Old Style" w:hAnsi="Bookman Old Style" w:cs="Arial"/>
          <w:i w:val="0"/>
          <w:iCs/>
          <w:sz w:val="20"/>
        </w:rPr>
        <w:t>,</w:t>
      </w:r>
      <w:r w:rsidR="00354135" w:rsidRPr="002653AD">
        <w:rPr>
          <w:rFonts w:ascii="Bookman Old Style" w:hAnsi="Bookman Old Style" w:cs="Arial"/>
          <w:i w:val="0"/>
          <w:iCs/>
          <w:sz w:val="20"/>
        </w:rPr>
        <w:t xml:space="preserve"> e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CA0E78" w:rsidRPr="002653AD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AC59B4" w:rsidRPr="002653AD">
        <w:rPr>
          <w:rFonts w:ascii="Bookman Old Style" w:hAnsi="Bookman Old Style" w:cs="Arial"/>
          <w:i w:val="0"/>
          <w:iCs/>
          <w:sz w:val="20"/>
        </w:rPr>
        <w:t>admin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>istrativos</w:t>
      </w:r>
      <w:r w:rsidR="00C7004F" w:rsidRPr="002653AD">
        <w:rPr>
          <w:rFonts w:ascii="Bookman Old Style" w:hAnsi="Bookman Old Style" w:cs="Arial"/>
          <w:i w:val="0"/>
          <w:iCs/>
          <w:sz w:val="20"/>
        </w:rPr>
        <w:t xml:space="preserve"> o técnicos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D0491" w:rsidRPr="002653AD">
        <w:rPr>
          <w:rFonts w:ascii="Bookman Old Style" w:hAnsi="Bookman Old Style" w:cs="Arial"/>
          <w:i w:val="0"/>
          <w:iCs/>
          <w:sz w:val="20"/>
        </w:rPr>
        <w:t>p</w:t>
      </w:r>
      <w:r w:rsidR="00E46494" w:rsidRPr="002653AD">
        <w:rPr>
          <w:rFonts w:ascii="Bookman Old Style" w:hAnsi="Bookman Old Style" w:cs="Arial"/>
          <w:i w:val="0"/>
          <w:iCs/>
          <w:sz w:val="20"/>
        </w:rPr>
        <w:t>referentemente en organismos de coope</w:t>
      </w:r>
      <w:r w:rsidR="00965B71" w:rsidRPr="002653AD">
        <w:rPr>
          <w:rFonts w:ascii="Bookman Old Style" w:hAnsi="Bookman Old Style" w:cs="Arial"/>
          <w:i w:val="0"/>
          <w:iCs/>
          <w:sz w:val="20"/>
        </w:rPr>
        <w:t>ración nacional e internacional</w:t>
      </w:r>
      <w:r w:rsidR="00745E38" w:rsidRPr="002653AD">
        <w:rPr>
          <w:rFonts w:ascii="Bookman Old Style" w:hAnsi="Bookman Old Style" w:cs="Arial"/>
          <w:i w:val="0"/>
          <w:iCs/>
          <w:sz w:val="20"/>
        </w:rPr>
        <w:t>.</w:t>
      </w:r>
    </w:p>
    <w:p w:rsidR="00E46494" w:rsidRPr="002653AD" w:rsidRDefault="00E46494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Pr="002653AD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i w:val="0"/>
          <w:iCs/>
          <w:sz w:val="20"/>
        </w:rPr>
        <w:t>Competencias: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016" w:rsidRPr="002653AD" w:rsidRDefault="00B82016" w:rsidP="002C5BD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3A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45E38" w:rsidRPr="002653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2653AD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2653A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653AD">
        <w:rPr>
          <w:rFonts w:ascii="Bookman Old Style" w:hAnsi="Bookman Old Style" w:cs="Arial"/>
          <w:iCs/>
          <w:sz w:val="20"/>
        </w:rPr>
        <w:t>OTROS ASPECTOS</w:t>
      </w:r>
    </w:p>
    <w:p w:rsidR="00432BBF" w:rsidRPr="002653AD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653AD" w:rsidRDefault="00965B71" w:rsidP="004D1A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653AD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4D1A41" w:rsidRPr="002653AD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2653A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E38" w:rsidRDefault="00745E38">
      <w:pPr>
        <w:spacing w:line="20" w:lineRule="exact"/>
      </w:pPr>
    </w:p>
  </w:endnote>
  <w:endnote w:type="continuationSeparator" w:id="0">
    <w:p w:rsidR="00745E38" w:rsidRDefault="00745E38"/>
  </w:endnote>
  <w:endnote w:type="continuationNotice" w:id="1">
    <w:p w:rsidR="00745E38" w:rsidRDefault="00745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38" w:rsidRDefault="00745E3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45E38" w:rsidRDefault="00745E3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38" w:rsidRPr="00965B71" w:rsidRDefault="00745E38" w:rsidP="00965B71">
    <w:pPr>
      <w:pStyle w:val="Piedepgina"/>
      <w:framePr w:w="384" w:h="420" w:hRule="exact" w:wrap="around" w:vAnchor="text" w:hAnchor="page" w:x="10665" w:y="8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965B7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965B7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965B7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C57B8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965B7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45E38" w:rsidRPr="00B425FF" w:rsidTr="00965B71">
      <w:tc>
        <w:tcPr>
          <w:tcW w:w="10190" w:type="dxa"/>
          <w:tcBorders>
            <w:top w:val="single" w:sz="18" w:space="0" w:color="808080"/>
          </w:tcBorders>
        </w:tcPr>
        <w:p w:rsidR="00745E38" w:rsidRPr="00965B71" w:rsidRDefault="00745E3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8"/>
              <w:lang w:val="es-SV" w:eastAsia="en-US"/>
            </w:rPr>
          </w:pPr>
        </w:p>
      </w:tc>
    </w:tr>
  </w:tbl>
  <w:p w:rsidR="00745E38" w:rsidRPr="00B425FF" w:rsidRDefault="008C509B" w:rsidP="008C509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45E38">
      <w:tc>
        <w:tcPr>
          <w:tcW w:w="5950" w:type="dxa"/>
        </w:tcPr>
        <w:p w:rsidR="00745E38" w:rsidRDefault="00745E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45E38" w:rsidRDefault="00745E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45E38" w:rsidRDefault="00745E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45E38" w:rsidRDefault="00745E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45E38" w:rsidRDefault="00745E3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45E38" w:rsidRDefault="00745E3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45E38" w:rsidRDefault="00745E3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E38" w:rsidRDefault="00745E38">
      <w:r>
        <w:separator/>
      </w:r>
    </w:p>
  </w:footnote>
  <w:footnote w:type="continuationSeparator" w:id="0">
    <w:p w:rsidR="00745E38" w:rsidRDefault="00745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38" w:rsidRDefault="00745E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45E3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45E38" w:rsidRDefault="00745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45E38" w:rsidRPr="00B47612" w:rsidRDefault="00745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45E38" w:rsidRPr="00B47612" w:rsidRDefault="00745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45E38" w:rsidRPr="00B47612" w:rsidRDefault="00745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5E38" w:rsidRDefault="00745E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5E38" w:rsidRPr="00B47612" w:rsidRDefault="00745E3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45E38" w:rsidRPr="00B47612" w:rsidRDefault="00745E3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45E38" w:rsidRDefault="00745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38" w:rsidRDefault="00745E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5E38" w:rsidRDefault="00745E3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5E38" w:rsidRDefault="00745E3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45E38" w:rsidRDefault="00745E3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45E38" w:rsidRDefault="00745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5E38" w:rsidRDefault="00745E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5E38" w:rsidRDefault="00745E3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45E38" w:rsidRDefault="00745E3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FA2AA9"/>
    <w:multiLevelType w:val="hybridMultilevel"/>
    <w:tmpl w:val="ADCCE2BA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440A0019">
      <w:start w:val="1"/>
      <w:numFmt w:val="lowerLetter"/>
      <w:lvlText w:val="%2."/>
      <w:lvlJc w:val="left"/>
      <w:pPr>
        <w:ind w:left="1080" w:hanging="360"/>
      </w:pPr>
    </w:lvl>
    <w:lvl w:ilvl="2" w:tplc="440A001B">
      <w:start w:val="1"/>
      <w:numFmt w:val="lowerRoman"/>
      <w:lvlText w:val="%3."/>
      <w:lvlJc w:val="right"/>
      <w:pPr>
        <w:ind w:left="1800" w:hanging="180"/>
      </w:pPr>
    </w:lvl>
    <w:lvl w:ilvl="3" w:tplc="440A000F">
      <w:start w:val="1"/>
      <w:numFmt w:val="decimal"/>
      <w:lvlText w:val="%4."/>
      <w:lvlJc w:val="left"/>
      <w:pPr>
        <w:ind w:left="2520" w:hanging="360"/>
      </w:pPr>
    </w:lvl>
    <w:lvl w:ilvl="4" w:tplc="440A0019">
      <w:start w:val="1"/>
      <w:numFmt w:val="lowerLetter"/>
      <w:lvlText w:val="%5."/>
      <w:lvlJc w:val="left"/>
      <w:pPr>
        <w:ind w:left="3240" w:hanging="360"/>
      </w:pPr>
    </w:lvl>
    <w:lvl w:ilvl="5" w:tplc="440A001B">
      <w:start w:val="1"/>
      <w:numFmt w:val="lowerRoman"/>
      <w:lvlText w:val="%6."/>
      <w:lvlJc w:val="right"/>
      <w:pPr>
        <w:ind w:left="3960" w:hanging="180"/>
      </w:pPr>
    </w:lvl>
    <w:lvl w:ilvl="6" w:tplc="440A000F">
      <w:start w:val="1"/>
      <w:numFmt w:val="decimal"/>
      <w:lvlText w:val="%7."/>
      <w:lvlJc w:val="left"/>
      <w:pPr>
        <w:ind w:left="4680" w:hanging="360"/>
      </w:pPr>
    </w:lvl>
    <w:lvl w:ilvl="7" w:tplc="440A0019">
      <w:start w:val="1"/>
      <w:numFmt w:val="lowerLetter"/>
      <w:lvlText w:val="%8."/>
      <w:lvlJc w:val="left"/>
      <w:pPr>
        <w:ind w:left="5400" w:hanging="360"/>
      </w:pPr>
    </w:lvl>
    <w:lvl w:ilvl="8" w:tplc="440A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2A5309"/>
    <w:multiLevelType w:val="hybridMultilevel"/>
    <w:tmpl w:val="E7E621E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080" w:hanging="360"/>
      </w:pPr>
    </w:lvl>
    <w:lvl w:ilvl="2" w:tplc="440A001B">
      <w:start w:val="1"/>
      <w:numFmt w:val="lowerRoman"/>
      <w:lvlText w:val="%3."/>
      <w:lvlJc w:val="right"/>
      <w:pPr>
        <w:ind w:left="1800" w:hanging="180"/>
      </w:pPr>
    </w:lvl>
    <w:lvl w:ilvl="3" w:tplc="440A000F">
      <w:start w:val="1"/>
      <w:numFmt w:val="decimal"/>
      <w:lvlText w:val="%4."/>
      <w:lvlJc w:val="left"/>
      <w:pPr>
        <w:ind w:left="2520" w:hanging="360"/>
      </w:pPr>
    </w:lvl>
    <w:lvl w:ilvl="4" w:tplc="440A0019">
      <w:start w:val="1"/>
      <w:numFmt w:val="lowerLetter"/>
      <w:lvlText w:val="%5."/>
      <w:lvlJc w:val="left"/>
      <w:pPr>
        <w:ind w:left="3240" w:hanging="360"/>
      </w:pPr>
    </w:lvl>
    <w:lvl w:ilvl="5" w:tplc="440A001B">
      <w:start w:val="1"/>
      <w:numFmt w:val="lowerRoman"/>
      <w:lvlText w:val="%6."/>
      <w:lvlJc w:val="right"/>
      <w:pPr>
        <w:ind w:left="3960" w:hanging="180"/>
      </w:pPr>
    </w:lvl>
    <w:lvl w:ilvl="6" w:tplc="440A000F">
      <w:start w:val="1"/>
      <w:numFmt w:val="decimal"/>
      <w:lvlText w:val="%7."/>
      <w:lvlJc w:val="left"/>
      <w:pPr>
        <w:ind w:left="4680" w:hanging="360"/>
      </w:pPr>
    </w:lvl>
    <w:lvl w:ilvl="7" w:tplc="440A0019">
      <w:start w:val="1"/>
      <w:numFmt w:val="lowerLetter"/>
      <w:lvlText w:val="%8."/>
      <w:lvlJc w:val="left"/>
      <w:pPr>
        <w:ind w:left="5400" w:hanging="360"/>
      </w:pPr>
    </w:lvl>
    <w:lvl w:ilvl="8" w:tplc="44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2"/>
  </w:num>
  <w:num w:numId="4">
    <w:abstractNumId w:val="19"/>
  </w:num>
  <w:num w:numId="5">
    <w:abstractNumId w:val="13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1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0"/>
  </w:num>
  <w:num w:numId="42">
    <w:abstractNumId w:val="26"/>
  </w:num>
  <w:num w:numId="43">
    <w:abstractNumId w:val="26"/>
  </w:num>
  <w:num w:numId="44">
    <w:abstractNumId w:val="7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3B7A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69CD"/>
    <w:rsid w:val="00190B6B"/>
    <w:rsid w:val="001911FB"/>
    <w:rsid w:val="001A05D7"/>
    <w:rsid w:val="001A3F13"/>
    <w:rsid w:val="001A456B"/>
    <w:rsid w:val="001B1D32"/>
    <w:rsid w:val="001B1E1A"/>
    <w:rsid w:val="001C197F"/>
    <w:rsid w:val="001C1CF2"/>
    <w:rsid w:val="001C591A"/>
    <w:rsid w:val="001D6481"/>
    <w:rsid w:val="001D6B20"/>
    <w:rsid w:val="001E04C1"/>
    <w:rsid w:val="001E14C2"/>
    <w:rsid w:val="002043A1"/>
    <w:rsid w:val="002055BD"/>
    <w:rsid w:val="00206892"/>
    <w:rsid w:val="002154DC"/>
    <w:rsid w:val="002237EF"/>
    <w:rsid w:val="00227605"/>
    <w:rsid w:val="002344F1"/>
    <w:rsid w:val="0025032E"/>
    <w:rsid w:val="002513AF"/>
    <w:rsid w:val="00257528"/>
    <w:rsid w:val="002653AD"/>
    <w:rsid w:val="0029781A"/>
    <w:rsid w:val="002A49A0"/>
    <w:rsid w:val="002B5B31"/>
    <w:rsid w:val="002C1876"/>
    <w:rsid w:val="002C1956"/>
    <w:rsid w:val="002C366A"/>
    <w:rsid w:val="002C4CE0"/>
    <w:rsid w:val="002C5BD3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35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706A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4925"/>
    <w:rsid w:val="004A2CB6"/>
    <w:rsid w:val="004A44ED"/>
    <w:rsid w:val="004A4A56"/>
    <w:rsid w:val="004B4B12"/>
    <w:rsid w:val="004B7AD2"/>
    <w:rsid w:val="004C3662"/>
    <w:rsid w:val="004C3A32"/>
    <w:rsid w:val="004D1992"/>
    <w:rsid w:val="004D1A41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833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3DAB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38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0C3A"/>
    <w:rsid w:val="00894523"/>
    <w:rsid w:val="00894605"/>
    <w:rsid w:val="00897841"/>
    <w:rsid w:val="008A0FFE"/>
    <w:rsid w:val="008A5057"/>
    <w:rsid w:val="008B2527"/>
    <w:rsid w:val="008B4872"/>
    <w:rsid w:val="008C1E26"/>
    <w:rsid w:val="008C509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71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59B4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016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57B80"/>
    <w:rsid w:val="00C7004F"/>
    <w:rsid w:val="00C77C39"/>
    <w:rsid w:val="00C827BE"/>
    <w:rsid w:val="00CA0014"/>
    <w:rsid w:val="00CA0E78"/>
    <w:rsid w:val="00CA1B18"/>
    <w:rsid w:val="00CA30E9"/>
    <w:rsid w:val="00CA54B4"/>
    <w:rsid w:val="00CA5CE0"/>
    <w:rsid w:val="00CB3198"/>
    <w:rsid w:val="00CB381F"/>
    <w:rsid w:val="00CC01C5"/>
    <w:rsid w:val="00CC508E"/>
    <w:rsid w:val="00CD0491"/>
    <w:rsid w:val="00CD0F9A"/>
    <w:rsid w:val="00CD4206"/>
    <w:rsid w:val="00CD4B93"/>
    <w:rsid w:val="00CD5577"/>
    <w:rsid w:val="00CF04AC"/>
    <w:rsid w:val="00CF6582"/>
    <w:rsid w:val="00D076E0"/>
    <w:rsid w:val="00D141B5"/>
    <w:rsid w:val="00D21FBF"/>
    <w:rsid w:val="00D24220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E11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494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4188"/>
    <w:rsid w:val="00EE78FF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806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31</cp:revision>
  <cp:lastPrinted>2012-03-02T15:52:00Z</cp:lastPrinted>
  <dcterms:created xsi:type="dcterms:W3CDTF">2013-02-05T15:05:00Z</dcterms:created>
  <dcterms:modified xsi:type="dcterms:W3CDTF">2014-01-23T19:11:00Z</dcterms:modified>
</cp:coreProperties>
</file>